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5F7F" w14:textId="77777777" w:rsidR="00C4174A" w:rsidRPr="00B574EA" w:rsidRDefault="00C4174A" w:rsidP="0069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26559" w14:textId="07C20A48" w:rsidR="00C4174A" w:rsidRPr="00B574EA" w:rsidRDefault="00C31119" w:rsidP="00C31119">
      <w:pPr>
        <w:spacing w:after="0" w:line="240" w:lineRule="auto"/>
        <w:ind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6</w:t>
      </w:r>
      <w:r w:rsidR="00C4174A" w:rsidRPr="00B574EA">
        <w:rPr>
          <w:rFonts w:ascii="Times New Roman" w:hAnsi="Times New Roman" w:cs="Times New Roman"/>
          <w:sz w:val="24"/>
          <w:szCs w:val="24"/>
        </w:rPr>
        <w:t>.pielikums</w:t>
      </w:r>
    </w:p>
    <w:p w14:paraId="5E46FBD8" w14:textId="03D0B71D" w:rsidR="00C4174A" w:rsidRPr="00B574EA" w:rsidRDefault="00C4174A" w:rsidP="00C31119">
      <w:pPr>
        <w:spacing w:after="0" w:line="240" w:lineRule="auto"/>
        <w:ind w:left="-142" w:hanging="567"/>
        <w:jc w:val="right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iepirkuma „</w:t>
      </w:r>
      <w:r w:rsidRPr="00B574E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31119" w:rsidRPr="00B574EA">
        <w:rPr>
          <w:rFonts w:ascii="Times New Roman" w:hAnsi="Times New Roman" w:cs="Times New Roman"/>
          <w:sz w:val="24"/>
          <w:szCs w:val="24"/>
        </w:rPr>
        <w:t>Jaunas automašīnas iegāde Cesvaines pašvaldības vajadzībām</w:t>
      </w:r>
      <w:r w:rsidRPr="00B574EA">
        <w:rPr>
          <w:rFonts w:ascii="Times New Roman" w:hAnsi="Times New Roman" w:cs="Times New Roman"/>
          <w:sz w:val="24"/>
          <w:szCs w:val="24"/>
        </w:rPr>
        <w:t>”</w:t>
      </w:r>
    </w:p>
    <w:p w14:paraId="643878B0" w14:textId="77777777" w:rsidR="00C4174A" w:rsidRPr="00B574EA" w:rsidRDefault="00C4174A" w:rsidP="00C31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 xml:space="preserve"> iepirkuma identifikācijas </w:t>
      </w:r>
    </w:p>
    <w:p w14:paraId="657AF55E" w14:textId="790D88CE" w:rsidR="00C4174A" w:rsidRPr="00B574EA" w:rsidRDefault="00C4174A" w:rsidP="00C31119">
      <w:pPr>
        <w:pStyle w:val="Pamatteksts"/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B574EA">
        <w:rPr>
          <w:rFonts w:ascii="Times New Roman" w:hAnsi="Times New Roman"/>
          <w:sz w:val="24"/>
          <w:szCs w:val="24"/>
          <w:lang w:val="lv-LV"/>
        </w:rPr>
        <w:t>Nr. CND2018</w:t>
      </w:r>
      <w:r w:rsidRPr="0036517E">
        <w:rPr>
          <w:rFonts w:ascii="Times New Roman" w:hAnsi="Times New Roman"/>
          <w:sz w:val="24"/>
          <w:szCs w:val="24"/>
          <w:lang w:val="lv-LV"/>
        </w:rPr>
        <w:t>/1</w:t>
      </w:r>
      <w:r w:rsidR="00C31119" w:rsidRPr="0036517E">
        <w:rPr>
          <w:rFonts w:ascii="Times New Roman" w:hAnsi="Times New Roman"/>
          <w:sz w:val="24"/>
          <w:szCs w:val="24"/>
          <w:lang w:val="lv-LV"/>
        </w:rPr>
        <w:t>2</w:t>
      </w:r>
      <w:r w:rsidRPr="0036517E">
        <w:rPr>
          <w:rFonts w:ascii="Times New Roman" w:hAnsi="Times New Roman"/>
          <w:sz w:val="24"/>
          <w:szCs w:val="24"/>
          <w:lang w:val="lv-LV"/>
        </w:rPr>
        <w:t>, n</w:t>
      </w:r>
      <w:r w:rsidRPr="00B574EA">
        <w:rPr>
          <w:rFonts w:ascii="Times New Roman" w:hAnsi="Times New Roman"/>
          <w:sz w:val="24"/>
          <w:szCs w:val="24"/>
          <w:lang w:val="lv-LV"/>
        </w:rPr>
        <w:t>olikumam</w:t>
      </w:r>
    </w:p>
    <w:p w14:paraId="17464CA9" w14:textId="77777777" w:rsidR="00C31119" w:rsidRPr="00B574EA" w:rsidRDefault="00C31119" w:rsidP="00C31119">
      <w:pPr>
        <w:pStyle w:val="Pamatteksts"/>
        <w:spacing w:line="240" w:lineRule="auto"/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14:paraId="2DD88569" w14:textId="113D6FA6" w:rsidR="00683A0E" w:rsidRPr="00B574EA" w:rsidRDefault="00692CDF" w:rsidP="006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EA">
        <w:rPr>
          <w:rFonts w:ascii="Times New Roman" w:hAnsi="Times New Roman" w:cs="Times New Roman"/>
          <w:b/>
          <w:sz w:val="24"/>
          <w:szCs w:val="24"/>
        </w:rPr>
        <w:t>TEHNISKAIS PIEDĀVĀJUMS</w:t>
      </w:r>
      <w:r w:rsidR="00826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C6" w:rsidRPr="00826DC6">
        <w:rPr>
          <w:rFonts w:ascii="Times New Roman" w:hAnsi="Times New Roman" w:cs="Times New Roman"/>
          <w:sz w:val="24"/>
          <w:szCs w:val="24"/>
        </w:rPr>
        <w:t>(uz veidlapas)</w:t>
      </w:r>
    </w:p>
    <w:p w14:paraId="28EF7BBD" w14:textId="77777777" w:rsidR="003B0E37" w:rsidRPr="00B574EA" w:rsidRDefault="003B0E37" w:rsidP="003B0E37">
      <w:pPr>
        <w:pStyle w:val="Virsraksts2"/>
        <w:keepNext w:val="0"/>
        <w:numPr>
          <w:ilvl w:val="0"/>
          <w:numId w:val="3"/>
        </w:numPr>
        <w:spacing w:before="0" w:after="120"/>
        <w:jc w:val="both"/>
        <w:rPr>
          <w:rStyle w:val="Izclums"/>
          <w:rFonts w:ascii="Times New Roman" w:eastAsia="Calibri" w:hAnsi="Times New Roman" w:cs="Times New Roman"/>
          <w:bCs w:val="0"/>
          <w:iCs/>
          <w:sz w:val="24"/>
          <w:szCs w:val="24"/>
        </w:rPr>
      </w:pPr>
      <w:r w:rsidRPr="00B574EA">
        <w:rPr>
          <w:rStyle w:val="Izclums"/>
          <w:rFonts w:ascii="Times New Roman" w:eastAsia="Calibri" w:hAnsi="Times New Roman" w:cs="Times New Roman"/>
          <w:bCs w:val="0"/>
          <w:sz w:val="24"/>
          <w:szCs w:val="24"/>
        </w:rPr>
        <w:t>Kopējās prasības</w:t>
      </w:r>
    </w:p>
    <w:p w14:paraId="066ABB82" w14:textId="0AC548B4" w:rsidR="003B0E37" w:rsidRPr="00B574EA" w:rsidRDefault="003B0E37" w:rsidP="003B0E3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Transportlīdzekļa piegāde, sagatavošana un nodošana Pasūtītājam.</w:t>
      </w:r>
    </w:p>
    <w:p w14:paraId="47A82665" w14:textId="069F03E2" w:rsidR="003B0E37" w:rsidRPr="00B574EA" w:rsidRDefault="003B0E37" w:rsidP="003B0E3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Transportlīdzekļa reģistrācij</w:t>
      </w:r>
      <w:r w:rsidR="00F05063" w:rsidRPr="00B574EA">
        <w:rPr>
          <w:rFonts w:ascii="Times New Roman" w:hAnsi="Times New Roman" w:cs="Times New Roman"/>
          <w:sz w:val="24"/>
          <w:szCs w:val="24"/>
        </w:rPr>
        <w:t>a</w:t>
      </w:r>
      <w:r w:rsidRPr="00B574EA">
        <w:rPr>
          <w:rFonts w:ascii="Times New Roman" w:hAnsi="Times New Roman" w:cs="Times New Roman"/>
          <w:sz w:val="24"/>
          <w:szCs w:val="24"/>
        </w:rPr>
        <w:t xml:space="preserve"> Ceļu satiksmes drošības direkcijā uz Pasūtītāja vārda ar Latvijas Republikas numurzīmēm.</w:t>
      </w:r>
    </w:p>
    <w:p w14:paraId="5BF5BE84" w14:textId="41D69E5C" w:rsidR="003B0E37" w:rsidRPr="00B574EA" w:rsidRDefault="003B0E37" w:rsidP="003B0E3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Piegādātājs</w:t>
      </w:r>
      <w:r w:rsidR="00F05063" w:rsidRPr="00B574EA">
        <w:rPr>
          <w:rFonts w:ascii="Times New Roman" w:hAnsi="Times New Roman" w:cs="Times New Roman"/>
          <w:sz w:val="24"/>
          <w:szCs w:val="24"/>
        </w:rPr>
        <w:t xml:space="preserve"> nodod automašīnu ar </w:t>
      </w:r>
      <w:r w:rsidRPr="00B574EA">
        <w:rPr>
          <w:rFonts w:ascii="Times New Roman" w:hAnsi="Times New Roman" w:cs="Times New Roman"/>
          <w:sz w:val="24"/>
          <w:szCs w:val="24"/>
        </w:rPr>
        <w:t>vismaz div</w:t>
      </w:r>
      <w:r w:rsidR="00F05063" w:rsidRPr="00B574EA">
        <w:rPr>
          <w:rFonts w:ascii="Times New Roman" w:hAnsi="Times New Roman" w:cs="Times New Roman"/>
          <w:sz w:val="24"/>
          <w:szCs w:val="24"/>
        </w:rPr>
        <w:t>iem</w:t>
      </w:r>
      <w:r w:rsidRPr="00B574EA">
        <w:rPr>
          <w:rFonts w:ascii="Times New Roman" w:hAnsi="Times New Roman" w:cs="Times New Roman"/>
          <w:sz w:val="24"/>
          <w:szCs w:val="24"/>
        </w:rPr>
        <w:t xml:space="preserve"> atslēgu komplekt</w:t>
      </w:r>
      <w:r w:rsidR="00F05063" w:rsidRPr="00B574EA">
        <w:rPr>
          <w:rFonts w:ascii="Times New Roman" w:hAnsi="Times New Roman" w:cs="Times New Roman"/>
          <w:sz w:val="24"/>
          <w:szCs w:val="24"/>
        </w:rPr>
        <w:t>iem</w:t>
      </w:r>
      <w:r w:rsidRPr="00B574EA">
        <w:rPr>
          <w:rFonts w:ascii="Times New Roman" w:hAnsi="Times New Roman" w:cs="Times New Roman"/>
          <w:sz w:val="24"/>
          <w:szCs w:val="24"/>
        </w:rPr>
        <w:t xml:space="preserve"> kopā ar vismaz divām signalizācijas pultīm;</w:t>
      </w:r>
    </w:p>
    <w:p w14:paraId="7D9AC7A2" w14:textId="77777777" w:rsidR="003B0E37" w:rsidRPr="00B574EA" w:rsidRDefault="003B0E37" w:rsidP="003B0E3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transportlīdzekļa tehnisko pasi un citus dokumentus saskaņā ar Iepirkuma līgumu.</w:t>
      </w:r>
    </w:p>
    <w:p w14:paraId="35E99175" w14:textId="298FE3A9" w:rsidR="003B0E37" w:rsidRPr="00B574EA" w:rsidRDefault="003B0E37" w:rsidP="003B0E3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Pretendent</w:t>
      </w:r>
      <w:r w:rsidR="00816254">
        <w:rPr>
          <w:rFonts w:ascii="Times New Roman" w:hAnsi="Times New Roman" w:cs="Times New Roman"/>
          <w:sz w:val="24"/>
          <w:szCs w:val="24"/>
        </w:rPr>
        <w:t>s</w:t>
      </w:r>
      <w:r w:rsidRPr="00B574EA">
        <w:rPr>
          <w:rFonts w:ascii="Times New Roman" w:hAnsi="Times New Roman" w:cs="Times New Roman"/>
          <w:sz w:val="24"/>
          <w:szCs w:val="24"/>
        </w:rPr>
        <w:t xml:space="preserve"> nodrošina Transportlīdzekļu atbilstība izplūdes izmešu standartam EURO 6 (iesniedzot ražotāja izsniegta sertifikāta kopiju).</w:t>
      </w:r>
    </w:p>
    <w:p w14:paraId="5C7DF5DE" w14:textId="7A253D5F" w:rsidR="003B0E37" w:rsidRPr="00B574EA" w:rsidRDefault="003B0E37" w:rsidP="003B0E37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P</w:t>
      </w:r>
      <w:r w:rsidR="00816254">
        <w:rPr>
          <w:rFonts w:ascii="Times New Roman" w:hAnsi="Times New Roman" w:cs="Times New Roman"/>
          <w:sz w:val="24"/>
          <w:szCs w:val="24"/>
        </w:rPr>
        <w:t>retendents</w:t>
      </w:r>
      <w:r w:rsidRPr="00B574EA">
        <w:rPr>
          <w:rFonts w:ascii="Times New Roman" w:hAnsi="Times New Roman" w:cs="Times New Roman"/>
          <w:sz w:val="24"/>
          <w:szCs w:val="24"/>
        </w:rPr>
        <w:t xml:space="preserve"> noslēdz sauszemes transportlīdzekļa īpašnieka civiltiesiskās atbildības obligātās apdrošināšanas un KASKO apdrošināšanas līgums (polise) uz 1 gadu uz Cesvaines novada domes vārda.</w:t>
      </w:r>
    </w:p>
    <w:p w14:paraId="30844627" w14:textId="77777777" w:rsidR="00F05063" w:rsidRPr="00B574EA" w:rsidRDefault="003B0E37" w:rsidP="003B0E37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 xml:space="preserve">Piegādātājs nodrošina automašīnas garantijas apkalpošanu </w:t>
      </w:r>
    </w:p>
    <w:p w14:paraId="3B45EE25" w14:textId="461BB890" w:rsidR="003B0E37" w:rsidRPr="00B574EA" w:rsidRDefault="003B0E37" w:rsidP="003B0E37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Piegādātājs nodrošina automašīnas tehniskās apkopes uzsākšanu ne ilgāk kā 72 stundu laikā no pieteikuma saņemšanas brīža.</w:t>
      </w:r>
    </w:p>
    <w:p w14:paraId="04CDC362" w14:textId="29682A68" w:rsidR="003B0E37" w:rsidRPr="00B574EA" w:rsidRDefault="003B0E37" w:rsidP="003B0E37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Piegādes brīdī automašīnas degvielas tvertn</w:t>
      </w:r>
      <w:r w:rsidR="00B574EA">
        <w:rPr>
          <w:rFonts w:ascii="Times New Roman" w:hAnsi="Times New Roman" w:cs="Times New Roman"/>
          <w:sz w:val="24"/>
          <w:szCs w:val="24"/>
        </w:rPr>
        <w:t xml:space="preserve">e </w:t>
      </w:r>
      <w:r w:rsidRPr="00B574EA">
        <w:rPr>
          <w:rFonts w:ascii="Times New Roman" w:hAnsi="Times New Roman" w:cs="Times New Roman"/>
          <w:sz w:val="24"/>
          <w:szCs w:val="24"/>
        </w:rPr>
        <w:t xml:space="preserve">ir uzpildīta ar degvielu-20 litri, kā arī </w:t>
      </w:r>
      <w:proofErr w:type="gramStart"/>
      <w:r w:rsidRPr="00B574EA">
        <w:rPr>
          <w:rFonts w:ascii="Times New Roman" w:hAnsi="Times New Roman" w:cs="Times New Roman"/>
          <w:sz w:val="24"/>
          <w:szCs w:val="24"/>
        </w:rPr>
        <w:t>transporta līdzekli</w:t>
      </w:r>
      <w:r w:rsidR="00B574E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B574EA">
        <w:rPr>
          <w:rFonts w:ascii="Times New Roman" w:hAnsi="Times New Roman" w:cs="Times New Roman"/>
          <w:sz w:val="24"/>
          <w:szCs w:val="24"/>
        </w:rPr>
        <w:t xml:space="preserve"> ir </w:t>
      </w:r>
      <w:r w:rsidRPr="00B574EA">
        <w:rPr>
          <w:rFonts w:ascii="Times New Roman" w:hAnsi="Times New Roman" w:cs="Times New Roman"/>
          <w:sz w:val="24"/>
          <w:szCs w:val="24"/>
        </w:rPr>
        <w:t>pilnībā aprīkot</w:t>
      </w:r>
      <w:r w:rsidR="00B574EA">
        <w:rPr>
          <w:rFonts w:ascii="Times New Roman" w:hAnsi="Times New Roman" w:cs="Times New Roman"/>
          <w:sz w:val="24"/>
          <w:szCs w:val="24"/>
        </w:rPr>
        <w:t>s</w:t>
      </w:r>
      <w:r w:rsidRPr="00B574EA">
        <w:rPr>
          <w:rFonts w:ascii="Times New Roman" w:hAnsi="Times New Roman" w:cs="Times New Roman"/>
          <w:sz w:val="24"/>
          <w:szCs w:val="24"/>
        </w:rPr>
        <w:t xml:space="preserve">, lai atbilstoši Latvijas republikā spēkā esošo normatīvo aktu prasībām nodrošinātu dalību ceļu satiksmē </w:t>
      </w:r>
    </w:p>
    <w:p w14:paraId="46D757DB" w14:textId="4E523E28" w:rsidR="00692CDF" w:rsidRPr="00B574EA" w:rsidRDefault="00692C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2"/>
        <w:gridCol w:w="3148"/>
        <w:gridCol w:w="3195"/>
        <w:gridCol w:w="2126"/>
      </w:tblGrid>
      <w:tr w:rsidR="00692CDF" w:rsidRPr="00B574EA" w14:paraId="23223738" w14:textId="49820B35" w:rsidTr="00B574EA">
        <w:trPr>
          <w:trHeight w:val="83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FA0FD" w14:textId="77777777" w:rsidR="00692CDF" w:rsidRPr="00B574EA" w:rsidRDefault="00692CDF" w:rsidP="00C3111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080FD54B" w14:textId="77777777" w:rsidR="00692CDF" w:rsidRPr="00B574EA" w:rsidRDefault="00692CDF" w:rsidP="00C31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64761" w14:textId="77777777" w:rsidR="00692CDF" w:rsidRPr="00B574EA" w:rsidRDefault="00692CDF" w:rsidP="00C31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b/>
                <w:sz w:val="24"/>
                <w:szCs w:val="24"/>
              </w:rPr>
              <w:t>Parametri (raksturlielumi)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7798" w14:textId="77777777" w:rsidR="00692CDF" w:rsidRPr="00807AC6" w:rsidRDefault="00692CDF" w:rsidP="00C31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C6">
              <w:rPr>
                <w:rFonts w:ascii="Times New Roman" w:hAnsi="Times New Roman" w:cs="Times New Roman"/>
                <w:b/>
                <w:sz w:val="24"/>
                <w:szCs w:val="24"/>
              </w:rPr>
              <w:t>Izvirzītās prasības</w:t>
            </w:r>
          </w:p>
          <w:p w14:paraId="6E9D49B9" w14:textId="1AC6CCE3" w:rsidR="00807AC6" w:rsidRPr="00B574EA" w:rsidRDefault="00807AC6" w:rsidP="00C31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7AC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(tehniskā specifikācija)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680" w14:textId="2E44ECFC" w:rsidR="00692CDF" w:rsidRPr="00B574EA" w:rsidRDefault="00383A2E" w:rsidP="00C31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lv-LV" w:bidi="hi-IN"/>
              </w:rPr>
              <w:t>Piedāvātā automobiļa (Marka, Modelis) tehniskie rādītāji, apraksts.</w:t>
            </w:r>
          </w:p>
        </w:tc>
      </w:tr>
      <w:tr w:rsidR="00C31119" w:rsidRPr="00B574EA" w14:paraId="7706CE03" w14:textId="756FD298" w:rsidTr="00B574E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D204E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D3CAE" w14:textId="35795BD9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Transportlīdzekļu skaits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D23A" w14:textId="2D724F29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1 gab.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16F7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19" w:rsidRPr="00B574EA" w14:paraId="7440C1B9" w14:textId="3850E469" w:rsidTr="00B574E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A4C37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AAF07" w14:textId="465210EB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Transportlīdzekļa kategorija/ veids pēc biedrības “Auto asociācija” klasifikatora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2AF2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574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Kategorija- M1</w:t>
            </w:r>
            <w:proofErr w:type="gramEnd"/>
          </w:p>
          <w:p w14:paraId="70F14DC0" w14:textId="3AC45A36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574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Klase- </w:t>
            </w:r>
            <w:proofErr w:type="spellStart"/>
            <w:r w:rsidRPr="00B574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</w:t>
            </w:r>
            <w:r w:rsidRPr="00B574E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ar-SA"/>
              </w:rPr>
              <w:t>c</w:t>
            </w:r>
            <w:proofErr w:type="spellEnd"/>
            <w:proofErr w:type="gramEnd"/>
            <w:r w:rsidRPr="00B574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kompaktā </w:t>
            </w:r>
            <w:proofErr w:type="spellStart"/>
            <w:r w:rsidRPr="00B574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daudzfunkciju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7274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19" w:rsidRPr="00B574EA" w14:paraId="320CCA51" w14:textId="3FCE8B9B" w:rsidTr="00B574E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4C386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DEC7C" w14:textId="4A599C80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Transportlīdzekļa marka, modelis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60DCF" w14:textId="234EE0F6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Pretendents norāda savu specifikācijai atbilstošu piedāvājumu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8D60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19" w:rsidRPr="00B574EA" w14:paraId="24C31B39" w14:textId="1C129470" w:rsidTr="00B574E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A52AE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29B1B" w14:textId="6E158688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Transportlīdzekļa stāvoklis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B80B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Jauns, iepriekš nelietots, </w:t>
            </w:r>
          </w:p>
          <w:p w14:paraId="6A3595DC" w14:textId="090149FA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ne vecāks par </w:t>
            </w:r>
            <w:proofErr w:type="gramStart"/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2017.gadu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4A35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19" w:rsidRPr="00B574EA" w14:paraId="10522007" w14:textId="048C8B9B" w:rsidTr="00B574E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82EAC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37BF0" w14:textId="6B82FC1F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Transportlīdzekļa nobraukums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7EFB" w14:textId="30487B39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Ne vairāk kā 150 km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5D34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19" w:rsidRPr="00B574EA" w14:paraId="34D9FC07" w14:textId="54084797" w:rsidTr="00B574EA">
        <w:trPr>
          <w:trHeight w:val="2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372E7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BD0E6" w14:textId="4AC80976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Transportlīdzekļa izmēri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FC563" w14:textId="77777777" w:rsidR="00C31119" w:rsidRPr="00B574EA" w:rsidRDefault="00C31119" w:rsidP="00C31119">
            <w:pPr>
              <w:pStyle w:val="Sarakstarindkopa"/>
              <w:numPr>
                <w:ilvl w:val="0"/>
                <w:numId w:val="1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 w:eastAsia="ar-SA"/>
              </w:rPr>
            </w:pPr>
            <w:r w:rsidRPr="00B574EA">
              <w:rPr>
                <w:szCs w:val="24"/>
                <w:lang w:val="lv-LV"/>
              </w:rPr>
              <w:t xml:space="preserve">garums (bez sakabes ierīces): ne </w:t>
            </w:r>
            <w:proofErr w:type="gramStart"/>
            <w:r w:rsidRPr="00B574EA">
              <w:rPr>
                <w:szCs w:val="24"/>
                <w:lang w:val="lv-LV"/>
              </w:rPr>
              <w:t>mazāks kā</w:t>
            </w:r>
            <w:proofErr w:type="gramEnd"/>
            <w:r w:rsidRPr="00B574EA">
              <w:rPr>
                <w:szCs w:val="24"/>
                <w:lang w:val="lv-LV"/>
              </w:rPr>
              <w:t xml:space="preserve"> 4500 mm;</w:t>
            </w:r>
          </w:p>
          <w:p w14:paraId="18E458C9" w14:textId="77777777" w:rsidR="00C31119" w:rsidRPr="00B46185" w:rsidRDefault="00C31119" w:rsidP="00C31119">
            <w:pPr>
              <w:pStyle w:val="Sarakstarindkopa"/>
              <w:numPr>
                <w:ilvl w:val="0"/>
                <w:numId w:val="1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/>
              </w:rPr>
            </w:pPr>
            <w:r w:rsidRPr="00B574EA">
              <w:rPr>
                <w:szCs w:val="24"/>
                <w:lang w:val="lv-LV"/>
              </w:rPr>
              <w:lastRenderedPageBreak/>
              <w:t xml:space="preserve">platums (bez </w:t>
            </w:r>
            <w:proofErr w:type="spellStart"/>
            <w:r w:rsidRPr="00B574EA">
              <w:rPr>
                <w:szCs w:val="24"/>
                <w:lang w:val="lv-LV"/>
              </w:rPr>
              <w:t>atpakaļskata</w:t>
            </w:r>
            <w:proofErr w:type="spellEnd"/>
            <w:r w:rsidRPr="00B574EA">
              <w:rPr>
                <w:szCs w:val="24"/>
                <w:lang w:val="lv-LV"/>
              </w:rPr>
              <w:t xml:space="preserve"> </w:t>
            </w:r>
            <w:r w:rsidRPr="00B46185">
              <w:rPr>
                <w:szCs w:val="24"/>
                <w:lang w:val="lv-LV"/>
              </w:rPr>
              <w:t xml:space="preserve">spoguļiem): ne </w:t>
            </w:r>
            <w:proofErr w:type="gramStart"/>
            <w:r w:rsidRPr="00B46185">
              <w:rPr>
                <w:szCs w:val="24"/>
                <w:lang w:val="lv-LV"/>
              </w:rPr>
              <w:t>mazāks kā</w:t>
            </w:r>
            <w:proofErr w:type="gramEnd"/>
            <w:r w:rsidRPr="00B46185">
              <w:rPr>
                <w:szCs w:val="24"/>
                <w:lang w:val="lv-LV"/>
              </w:rPr>
              <w:t xml:space="preserve"> 1800 mm;</w:t>
            </w:r>
          </w:p>
          <w:p w14:paraId="0B2EC734" w14:textId="77777777" w:rsidR="00C31119" w:rsidRPr="00B46185" w:rsidRDefault="00C31119" w:rsidP="00C31119">
            <w:pPr>
              <w:pStyle w:val="Sarakstarindkopa"/>
              <w:numPr>
                <w:ilvl w:val="0"/>
                <w:numId w:val="1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/>
              </w:rPr>
            </w:pPr>
            <w:r w:rsidRPr="00B46185">
              <w:rPr>
                <w:szCs w:val="24"/>
                <w:lang w:val="lv-LV"/>
              </w:rPr>
              <w:t>augstums: ne mazāk par 1650 mm</w:t>
            </w:r>
          </w:p>
          <w:p w14:paraId="1C9CC180" w14:textId="77777777" w:rsidR="00C31119" w:rsidRPr="00B46185" w:rsidRDefault="00C31119" w:rsidP="00C31119">
            <w:pPr>
              <w:pStyle w:val="Sarakstarindkopa"/>
              <w:numPr>
                <w:ilvl w:val="0"/>
                <w:numId w:val="1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/>
              </w:rPr>
            </w:pPr>
            <w:proofErr w:type="spellStart"/>
            <w:r w:rsidRPr="00B46185">
              <w:rPr>
                <w:szCs w:val="24"/>
                <w:lang w:val="lv-LV"/>
              </w:rPr>
              <w:t>klīrenss</w:t>
            </w:r>
            <w:proofErr w:type="spellEnd"/>
            <w:r w:rsidRPr="00B46185">
              <w:rPr>
                <w:szCs w:val="24"/>
                <w:lang w:val="lv-LV"/>
              </w:rPr>
              <w:t xml:space="preserve">: ne </w:t>
            </w:r>
            <w:proofErr w:type="gramStart"/>
            <w:r w:rsidRPr="00B46185">
              <w:rPr>
                <w:szCs w:val="24"/>
                <w:lang w:val="lv-LV"/>
              </w:rPr>
              <w:t>mazāks kā</w:t>
            </w:r>
            <w:proofErr w:type="gramEnd"/>
            <w:r w:rsidRPr="00B46185">
              <w:rPr>
                <w:szCs w:val="24"/>
                <w:lang w:val="lv-LV"/>
              </w:rPr>
              <w:t xml:space="preserve"> 150 mm; </w:t>
            </w:r>
          </w:p>
          <w:p w14:paraId="44B81A66" w14:textId="77777777" w:rsidR="00C31119" w:rsidRPr="00B574EA" w:rsidRDefault="00C31119" w:rsidP="00C31119">
            <w:pPr>
              <w:pStyle w:val="Sarakstarindkopa"/>
              <w:numPr>
                <w:ilvl w:val="0"/>
                <w:numId w:val="1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/>
              </w:rPr>
            </w:pPr>
            <w:r w:rsidRPr="00B46185">
              <w:rPr>
                <w:szCs w:val="24"/>
                <w:lang w:val="lv-LV"/>
              </w:rPr>
              <w:t xml:space="preserve">bagāžas </w:t>
            </w:r>
            <w:r w:rsidRPr="00B574EA">
              <w:rPr>
                <w:szCs w:val="24"/>
                <w:lang w:val="lv-LV"/>
              </w:rPr>
              <w:t xml:space="preserve">nodaļas dziļums (no 2. rindas sēdekļiem): ne mazāk, kā 1100 mm; </w:t>
            </w:r>
          </w:p>
          <w:p w14:paraId="65D99F28" w14:textId="77777777" w:rsidR="00C31119" w:rsidRPr="00B574EA" w:rsidRDefault="00C31119" w:rsidP="00C31119">
            <w:pPr>
              <w:pStyle w:val="Sarakstarindkopa"/>
              <w:numPr>
                <w:ilvl w:val="0"/>
                <w:numId w:val="1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 w:eastAsia="ar-SA"/>
              </w:rPr>
            </w:pPr>
            <w:r w:rsidRPr="00B574EA">
              <w:rPr>
                <w:szCs w:val="24"/>
                <w:lang w:val="lv-LV"/>
              </w:rPr>
              <w:t xml:space="preserve">pasažieru salona / bagāžas nodaļas augstums: ne mazāk, ka 900 mm. </w:t>
            </w:r>
          </w:p>
          <w:p w14:paraId="6DC8365A" w14:textId="68BBB525" w:rsidR="00C31119" w:rsidRPr="00B574EA" w:rsidRDefault="00C31119" w:rsidP="00C31119">
            <w:pPr>
              <w:pStyle w:val="Sarakstarindkopa"/>
              <w:numPr>
                <w:ilvl w:val="0"/>
                <w:numId w:val="1"/>
              </w:numPr>
              <w:tabs>
                <w:tab w:val="clear" w:pos="1440"/>
                <w:tab w:val="num" w:pos="365"/>
              </w:tabs>
              <w:ind w:left="306" w:hanging="306"/>
              <w:contextualSpacing w:val="0"/>
              <w:rPr>
                <w:szCs w:val="24"/>
                <w:lang w:val="lv-LV" w:eastAsia="ar-SA"/>
              </w:rPr>
            </w:pPr>
            <w:r w:rsidRPr="00B574EA">
              <w:rPr>
                <w:szCs w:val="24"/>
                <w:lang w:val="lv-LV" w:eastAsia="ar-SA"/>
              </w:rPr>
              <w:t>Aprīkota ar ziemas riepām</w:t>
            </w:r>
            <w:proofErr w:type="gramStart"/>
            <w:r w:rsidRPr="00B574EA">
              <w:rPr>
                <w:szCs w:val="24"/>
                <w:lang w:val="lv-LV" w:eastAsia="ar-SA"/>
              </w:rPr>
              <w:t xml:space="preserve"> , </w:t>
            </w:r>
            <w:proofErr w:type="gramEnd"/>
            <w:r w:rsidRPr="00B574EA">
              <w:rPr>
                <w:szCs w:val="24"/>
                <w:lang w:val="lv-LV" w:eastAsia="ar-SA"/>
              </w:rPr>
              <w:t>bez radzēm un</w:t>
            </w:r>
            <w:r w:rsidRPr="00B574EA">
              <w:rPr>
                <w:szCs w:val="24"/>
                <w:lang w:val="lv-LV"/>
              </w:rPr>
              <w:t xml:space="preserve"> papildus vasaras riepu komplekts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526E" w14:textId="77777777" w:rsidR="00C31119" w:rsidRPr="00B574EA" w:rsidRDefault="00C31119" w:rsidP="00C3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19" w:rsidRPr="00B574EA" w14:paraId="3F6882B9" w14:textId="4CFA395A" w:rsidTr="00B574EA">
        <w:trPr>
          <w:trHeight w:val="2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67096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9EE60" w14:textId="65124235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Transportlīdzekļa pilna masa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AC871" w14:textId="1C2077C6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Līdz 2200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010C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1119" w:rsidRPr="00B574EA" w14:paraId="020C6ED0" w14:textId="0E6FEA8D" w:rsidTr="00B574EA">
        <w:trPr>
          <w:trHeight w:val="2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BCDB9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FF5DD" w14:textId="19D69AC0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Durvju skaits un īpatnības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5D9B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Ne mazāk kā 5.</w:t>
            </w:r>
          </w:p>
          <w:p w14:paraId="7848204F" w14:textId="3C78CBEA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bagāžas nodalījuma durvis atveramas uz augšu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D7BF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19" w:rsidRPr="00B574EA" w14:paraId="1C2746D8" w14:textId="07B2A0E4" w:rsidTr="00B574E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3DBA2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DA6ED" w14:textId="36161ADC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Sēdvietu</w:t>
            </w:r>
            <w:proofErr w:type="gramStart"/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skaits (ieskaitot vadītāja vietu):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C3EF1" w14:textId="7339B150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5 (pirmajā rindā – 2 un otrajā rindā – 3)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10E2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19" w:rsidRPr="00B574EA" w14:paraId="652074B6" w14:textId="3E3BA7EF" w:rsidTr="00B574E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59527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7B3FE" w14:textId="477E26C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Otras rindas sēdekļu īpašības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0BAF0" w14:textId="6DCC952B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2+1 vai 1+1+1 atsevišķi salokāmi un viegli izņemami ar ātras fiksācijas funkciju</w:t>
            </w:r>
            <w:proofErr w:type="gramStart"/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6327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19" w:rsidRPr="00B574EA" w14:paraId="54C7B1BE" w14:textId="37369527" w:rsidTr="00B574EA"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A4DB3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38EDD" w14:textId="3A96C929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Dzinēja jauda zirgspēkos (ZS) /degvielas veids</w:t>
            </w: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C8F06" w14:textId="0D4CAC4F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Ne mazāk kā 110 ZS / dīzeļdegviela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C5AB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19" w:rsidRPr="00B574EA" w14:paraId="1AD62B82" w14:textId="06201C6C" w:rsidTr="00B574E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ABAB1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8C4A9" w14:textId="76752BDB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Dzinēja tilpums (litros)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4F41" w14:textId="5C98FCEE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Ne vairāk, ka 1,6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12E9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19" w:rsidRPr="00B574EA" w14:paraId="78405001" w14:textId="26B5268C" w:rsidTr="00B574EA"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FEB3A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FD11D" w14:textId="5E2E9575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Pārnesumu kārbas tips</w:t>
            </w: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5EC20" w14:textId="7926D9EE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Mehāniskā (manuālā)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A1A7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19" w:rsidRPr="00B574EA" w14:paraId="2C5D26C4" w14:textId="770A4082" w:rsidTr="00B574E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A2209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88DDB" w14:textId="6A216A5D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Piedziņa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FB8C" w14:textId="0769FA4E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Priekšpiedziņa</w:t>
            </w:r>
            <w:proofErr w:type="spellEnd"/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A7F2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1119" w:rsidRPr="00B574EA" w14:paraId="7AAB1185" w14:textId="0D8CDE56" w:rsidTr="00B574EA">
        <w:trPr>
          <w:trHeight w:val="3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4FF2E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E3040" w14:textId="25CF31C4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Virsbūves krāsa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DC4FD" w14:textId="6F297A0B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Pēc vienošanās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4089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19" w:rsidRPr="00B574EA" w14:paraId="2C450D2A" w14:textId="05CAC9ED" w:rsidTr="00B574E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C25F0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81D2A" w14:textId="05C50FB3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Degvielas tvertne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97D7" w14:textId="0A14C815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Ne mazāk kā 55 litri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9D7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19" w:rsidRPr="00B574EA" w14:paraId="6CA52F23" w14:textId="5A9F0568" w:rsidTr="00B574E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6DA0C" w14:textId="73017B7B" w:rsidR="00C31119" w:rsidRPr="00B574EA" w:rsidRDefault="003B0E37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7FDBD" w14:textId="465D5F52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Obligātais aprīkojums un prasības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3B5" w14:textId="77777777" w:rsidR="00C31119" w:rsidRPr="00B574EA" w:rsidRDefault="00C31119" w:rsidP="00C31119">
            <w:pPr>
              <w:pStyle w:val="Sarakstarindkopa"/>
              <w:ind w:left="0"/>
              <w:rPr>
                <w:szCs w:val="24"/>
                <w:lang w:val="lv-LV" w:eastAsia="ar-SA"/>
              </w:rPr>
            </w:pPr>
            <w:r w:rsidRPr="00B574EA">
              <w:rPr>
                <w:szCs w:val="24"/>
                <w:lang w:val="lv-LV"/>
              </w:rPr>
              <w:t xml:space="preserve">1. bremžu ABS sistēma; </w:t>
            </w:r>
          </w:p>
          <w:p w14:paraId="498C3E3B" w14:textId="77777777" w:rsidR="00C31119" w:rsidRPr="00B574EA" w:rsidRDefault="00C31119" w:rsidP="00C31119">
            <w:pPr>
              <w:pStyle w:val="Sarakstarindkopa"/>
              <w:ind w:left="0"/>
              <w:rPr>
                <w:szCs w:val="24"/>
                <w:lang w:val="lv-LV"/>
              </w:rPr>
            </w:pPr>
            <w:r w:rsidRPr="00B574EA">
              <w:rPr>
                <w:szCs w:val="24"/>
                <w:lang w:val="lv-LV"/>
              </w:rPr>
              <w:t xml:space="preserve">2. elektroniskā stabilitātes programma (ESP); </w:t>
            </w:r>
          </w:p>
          <w:p w14:paraId="243C315B" w14:textId="77777777" w:rsidR="00C31119" w:rsidRPr="00B574EA" w:rsidRDefault="00C31119" w:rsidP="00C31119">
            <w:pPr>
              <w:pStyle w:val="Sarakstarindkopa"/>
              <w:ind w:left="0"/>
              <w:rPr>
                <w:szCs w:val="24"/>
                <w:lang w:val="lv-LV"/>
              </w:rPr>
            </w:pPr>
            <w:r w:rsidRPr="00B574EA">
              <w:rPr>
                <w:szCs w:val="24"/>
                <w:lang w:val="lv-LV"/>
              </w:rPr>
              <w:t>3.  stūres pastiprinātājs;</w:t>
            </w:r>
          </w:p>
          <w:p w14:paraId="343E3452" w14:textId="77777777" w:rsidR="00C31119" w:rsidRPr="00B574EA" w:rsidRDefault="00C31119" w:rsidP="00C31119">
            <w:pPr>
              <w:widowControl w:val="0"/>
              <w:tabs>
                <w:tab w:val="left" w:pos="432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4. vadītāja un blakussēdētāja drošības spilveni;</w:t>
            </w:r>
          </w:p>
          <w:p w14:paraId="5169F379" w14:textId="77777777" w:rsidR="00C31119" w:rsidRPr="00B574EA" w:rsidRDefault="00C31119" w:rsidP="00C31119">
            <w:pPr>
              <w:widowControl w:val="0"/>
              <w:tabs>
                <w:tab w:val="left" w:pos="432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5. centrālā atslēga ar tālvadību (2 gab.);</w:t>
            </w:r>
          </w:p>
          <w:p w14:paraId="68AE3FF2" w14:textId="77777777" w:rsidR="00C31119" w:rsidRPr="00B574EA" w:rsidRDefault="00C31119" w:rsidP="00C31119">
            <w:pPr>
              <w:widowControl w:val="0"/>
              <w:tabs>
                <w:tab w:val="left" w:pos="432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6. signalizācija ar salona aizsardzību;</w:t>
            </w:r>
          </w:p>
          <w:p w14:paraId="7FD822B1" w14:textId="77777777" w:rsidR="00C31119" w:rsidRPr="00B574EA" w:rsidRDefault="00C31119" w:rsidP="00C31119">
            <w:pPr>
              <w:widowControl w:val="0"/>
              <w:tabs>
                <w:tab w:val="left" w:pos="432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audiosistēma</w:t>
            </w:r>
            <w:proofErr w:type="spellEnd"/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 (radio); </w:t>
            </w:r>
          </w:p>
          <w:p w14:paraId="21B7E334" w14:textId="77777777" w:rsidR="00C31119" w:rsidRPr="00B574EA" w:rsidRDefault="00C31119" w:rsidP="00C31119">
            <w:pPr>
              <w:widowControl w:val="0"/>
              <w:tabs>
                <w:tab w:val="left" w:pos="432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8. automātiskās dienas gaismas;</w:t>
            </w:r>
          </w:p>
          <w:p w14:paraId="269401F5" w14:textId="77777777" w:rsidR="00C31119" w:rsidRPr="00B574EA" w:rsidRDefault="00C31119" w:rsidP="00C31119">
            <w:pPr>
              <w:widowControl w:val="0"/>
              <w:tabs>
                <w:tab w:val="left" w:pos="432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9. elektriski vadāmi priekšējo sānu logu pacēlāji</w:t>
            </w:r>
            <w:proofErr w:type="gramEnd"/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1BD319" w14:textId="77777777" w:rsidR="00C31119" w:rsidRPr="00B574EA" w:rsidRDefault="00C31119" w:rsidP="00C31119">
            <w:pPr>
              <w:widowControl w:val="0"/>
              <w:tabs>
                <w:tab w:val="left" w:pos="432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10. vadītāja sēdekļa augstuma regulēšana; </w:t>
            </w:r>
          </w:p>
          <w:p w14:paraId="217E1750" w14:textId="77777777" w:rsidR="00C31119" w:rsidRPr="00B574EA" w:rsidRDefault="00C31119" w:rsidP="00C31119">
            <w:pPr>
              <w:widowControl w:val="0"/>
              <w:tabs>
                <w:tab w:val="left" w:pos="432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11. gumijas paklāju komplekts </w:t>
            </w:r>
            <w:r w:rsidRPr="00B5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visām sēdvietām;</w:t>
            </w:r>
          </w:p>
          <w:p w14:paraId="7D51187F" w14:textId="77777777" w:rsidR="00C31119" w:rsidRPr="00B574EA" w:rsidRDefault="00C31119" w:rsidP="00C31119">
            <w:pPr>
              <w:widowControl w:val="0"/>
              <w:tabs>
                <w:tab w:val="left" w:pos="432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12. gaisa kondicionēšanas sistēma;</w:t>
            </w:r>
          </w:p>
          <w:p w14:paraId="288E0D69" w14:textId="661C7907" w:rsidR="00C31119" w:rsidRPr="00B574EA" w:rsidRDefault="00C31119" w:rsidP="00B46185">
            <w:pPr>
              <w:widowControl w:val="0"/>
              <w:tabs>
                <w:tab w:val="left" w:pos="432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13. sānu stikloti logi pasažieru/bagāžas nodaļā abās pusēs;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3AA1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1119" w:rsidRPr="00B574EA" w14:paraId="40D20C80" w14:textId="7498EFC7" w:rsidTr="00B574E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E422F" w14:textId="72E2CBE4" w:rsidR="00C31119" w:rsidRPr="00B574EA" w:rsidRDefault="003B0E37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DD146" w14:textId="4F19583E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Papildus aprīkojums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82C8" w14:textId="77777777" w:rsidR="00C31119" w:rsidRPr="00B574EA" w:rsidRDefault="00C31119" w:rsidP="00C31119">
            <w:pPr>
              <w:widowControl w:val="0"/>
              <w:tabs>
                <w:tab w:val="left" w:pos="432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1.rezerves ritenis </w:t>
            </w:r>
          </w:p>
          <w:p w14:paraId="0B226038" w14:textId="6C75FACF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2.instrumentu komplekts montāžai, t.sk. domkrats (pacēlājs)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9576" w14:textId="77777777" w:rsidR="00C31119" w:rsidRPr="00B574EA" w:rsidRDefault="00C31119" w:rsidP="00C3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0E37" w:rsidRPr="00B574EA" w14:paraId="37C0C5D0" w14:textId="17F9A690" w:rsidTr="00B574EA">
        <w:trPr>
          <w:trHeight w:val="69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66144" w14:textId="5DBD0580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19. 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E5495" w14:textId="4A95818B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Transportlīdzekļa garantija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781F8" w14:textId="77777777" w:rsidR="003B0E37" w:rsidRPr="00B574EA" w:rsidRDefault="003B0E37" w:rsidP="003B0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Pilna garantija (iekārtām, agregātiem, mezgliem u.tml.) - ne mazāk kā </w:t>
            </w:r>
            <w:r w:rsidRPr="00B574EA">
              <w:rPr>
                <w:rFonts w:ascii="Times New Roman" w:hAnsi="Times New Roman" w:cs="Times New Roman"/>
                <w:b/>
                <w:sz w:val="24"/>
                <w:szCs w:val="24"/>
              </w:rPr>
              <w:t>36 mēneši</w:t>
            </w: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 no transportlīdzekļa piegādes brīža vai līdz </w:t>
            </w:r>
            <w:r w:rsidRPr="00B574EA">
              <w:rPr>
                <w:rFonts w:ascii="Times New Roman" w:hAnsi="Times New Roman" w:cs="Times New Roman"/>
                <w:b/>
                <w:sz w:val="24"/>
                <w:szCs w:val="24"/>
              </w:rPr>
              <w:t>100 000</w:t>
            </w: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 km nobraukuma sasniegšanas brīdim.</w:t>
            </w:r>
          </w:p>
          <w:p w14:paraId="4B91E9BD" w14:textId="77777777" w:rsidR="003B0E37" w:rsidRPr="00B574EA" w:rsidRDefault="003B0E37" w:rsidP="003B0E37">
            <w:pPr>
              <w:widowControl w:val="0"/>
              <w:tabs>
                <w:tab w:val="left" w:pos="432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9BDB" w14:textId="77777777" w:rsidR="003B0E37" w:rsidRPr="00B574EA" w:rsidRDefault="003B0E37" w:rsidP="003B0E37">
            <w:pPr>
              <w:pStyle w:val="Sarakstarindkopa"/>
              <w:ind w:left="0"/>
              <w:rPr>
                <w:szCs w:val="24"/>
                <w:lang w:val="lv-LV"/>
              </w:rPr>
            </w:pPr>
          </w:p>
        </w:tc>
      </w:tr>
      <w:tr w:rsidR="003B0E37" w:rsidRPr="00B574EA" w14:paraId="254CC62B" w14:textId="0AA30D95" w:rsidTr="00B574EA">
        <w:trPr>
          <w:trHeight w:val="333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718158" w14:textId="6BD44F84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C036F" w14:textId="7D77BD10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Drošības komplekts </w:t>
            </w: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CC05E" w14:textId="759CFAEE" w:rsidR="003B0E37" w:rsidRPr="00B574EA" w:rsidRDefault="003B0E37" w:rsidP="003B0E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Pirmās palīdzības aptieciņa, ugunsdzēšamais aparāts, avārijas trijstūris un atstarojošā drošības veste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CB9F" w14:textId="77777777" w:rsidR="003B0E37" w:rsidRPr="00B46185" w:rsidRDefault="003B0E37" w:rsidP="00B46185">
            <w:pPr>
              <w:widowControl w:val="0"/>
              <w:tabs>
                <w:tab w:val="left" w:pos="4320"/>
              </w:tabs>
              <w:textAlignment w:val="baseline"/>
              <w:rPr>
                <w:szCs w:val="24"/>
                <w:highlight w:val="yellow"/>
              </w:rPr>
            </w:pPr>
          </w:p>
        </w:tc>
      </w:tr>
      <w:tr w:rsidR="003B0E37" w:rsidRPr="00B574EA" w14:paraId="4E6FC1C6" w14:textId="192C58F9" w:rsidTr="00B574E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B2861" w14:textId="2A40A976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8D306" w14:textId="78835042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Dokumentācija transportlīdzekļa ekspluatācijai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41CC0" w14:textId="1A497052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Automobiļa ekspluatācijas instrukcija un servisa apkopju grāmatiņa latviešu valodā.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380" w14:textId="77777777" w:rsidR="003B0E37" w:rsidRPr="00B574EA" w:rsidRDefault="003B0E37" w:rsidP="003B0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7" w:rsidRPr="00B574EA" w14:paraId="269510A3" w14:textId="12B92470" w:rsidTr="00B574E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9A278" w14:textId="447757FC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AB1C1" w14:textId="134B844D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Piegādes termiņš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22FC" w14:textId="13A36A2B" w:rsidR="003B0E37" w:rsidRPr="0076326E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26E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proofErr w:type="gramStart"/>
            <w:r w:rsidRPr="0076326E">
              <w:rPr>
                <w:rFonts w:ascii="Times New Roman" w:hAnsi="Times New Roman" w:cs="Times New Roman"/>
                <w:sz w:val="24"/>
                <w:szCs w:val="24"/>
              </w:rPr>
              <w:t>2018.gada</w:t>
            </w:r>
            <w:proofErr w:type="gramEnd"/>
            <w:r w:rsidRPr="007632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6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26E">
              <w:rPr>
                <w:rFonts w:ascii="Times New Roman" w:hAnsi="Times New Roman" w:cs="Times New Roman"/>
                <w:sz w:val="24"/>
                <w:szCs w:val="24"/>
              </w:rPr>
              <w:t xml:space="preserve">. decembrim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957B" w14:textId="77777777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7" w:rsidRPr="00B574EA" w14:paraId="2F169EE0" w14:textId="14EE83C0" w:rsidTr="00B574EA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C170E" w14:textId="0C7B953E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D45C2" w14:textId="1E504491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Piegādes vieta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9FCDD" w14:textId="5F279812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Piegādātāja auto salona/tirdzniecības vieta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1E17" w14:textId="77777777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7" w:rsidRPr="00B574EA" w14:paraId="732B638D" w14:textId="662C1AD1" w:rsidTr="00B574EA">
        <w:trPr>
          <w:trHeight w:val="34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9C321" w14:textId="52CB7FC8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F94F7" w14:textId="1910E0D1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Vidējais degvielas patēriņš kombinētā režīmā litros uz 100 km (ražotāja noteiktais)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2A89D" w14:textId="4812FF99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Ne vairāk kā 6</w:t>
            </w:r>
            <w:r w:rsidRPr="00B57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l/100km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A230" w14:textId="77777777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7" w:rsidRPr="00B574EA" w14:paraId="53855D28" w14:textId="0C38AD5A" w:rsidTr="00B574E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724B5" w14:textId="5751D72E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E1FB" w14:textId="766609A9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4EA">
              <w:rPr>
                <w:rFonts w:ascii="Times New Roman" w:hAnsi="Times New Roman" w:cs="Times New Roman"/>
                <w:sz w:val="24"/>
                <w:szCs w:val="24"/>
              </w:rPr>
              <w:t>Pretendents piedāvājumā iekļauj dokumentus ar informāciju par transportlīdzekļa oglekļa dioksīda emisijas daudzumu un piesārņotāju - slāpekļa oksīdu, metānu nesaturošo ogļūdeņražu un cieto daļiņu emisijas apjomu un to atbilstību EURO 6 izmešu standartam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0918" w14:textId="77777777" w:rsidR="003B0E37" w:rsidRPr="00B574EA" w:rsidRDefault="003B0E37" w:rsidP="003B0E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DF7CBB" w14:textId="6D722344" w:rsidR="006B6817" w:rsidRPr="00807AC6" w:rsidRDefault="00807AC6" w:rsidP="008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C6">
        <w:rPr>
          <w:rFonts w:ascii="Times New Roman" w:hAnsi="Times New Roman" w:cs="Times New Roman"/>
          <w:sz w:val="24"/>
          <w:szCs w:val="24"/>
        </w:rPr>
        <w:t>Ar šo mēs apliecinām, ka esam iepazinušies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07AC6">
        <w:rPr>
          <w:rFonts w:ascii="Times New Roman" w:hAnsi="Times New Roman" w:cs="Times New Roman"/>
          <w:sz w:val="24"/>
          <w:szCs w:val="24"/>
        </w:rPr>
        <w:t xml:space="preserve"> Tehnisko specifikāciju un piekrītam visiem tā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807AC6">
        <w:rPr>
          <w:rFonts w:ascii="Times New Roman" w:hAnsi="Times New Roman" w:cs="Times New Roman"/>
          <w:sz w:val="24"/>
          <w:szCs w:val="24"/>
        </w:rPr>
        <w:t>noteikumiem, tie ir skaidri un saprotami, iebildumu un pretenziju pret tiem nav.</w:t>
      </w:r>
    </w:p>
    <w:p w14:paraId="05ABE508" w14:textId="3AD03FCE" w:rsidR="006B6817" w:rsidRPr="006F239F" w:rsidRDefault="006B6817" w:rsidP="006B6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0EC4C" w14:textId="77777777" w:rsidR="006F239F" w:rsidRPr="006F239F" w:rsidRDefault="006F239F" w:rsidP="006F239F">
      <w:pPr>
        <w:jc w:val="both"/>
        <w:rPr>
          <w:rFonts w:ascii="Times New Roman" w:hAnsi="Times New Roman" w:cs="Times New Roman"/>
          <w:sz w:val="24"/>
          <w:szCs w:val="24"/>
        </w:rPr>
      </w:pPr>
      <w:r w:rsidRPr="006F239F">
        <w:rPr>
          <w:rFonts w:ascii="Times New Roman" w:hAnsi="Times New Roman" w:cs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6F239F" w:rsidRPr="006F239F" w14:paraId="13F9C81E" w14:textId="77777777" w:rsidTr="007E7ACE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60EBA" w14:textId="77777777" w:rsidR="006F239F" w:rsidRPr="006F239F" w:rsidRDefault="006F239F" w:rsidP="007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9F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6F239F">
              <w:rPr>
                <w:rFonts w:ascii="Times New Roman" w:hAnsi="Times New Roman" w:cs="Times New Roman"/>
                <w:sz w:val="24"/>
                <w:szCs w:val="24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DDB8" w14:textId="77777777" w:rsidR="006F239F" w:rsidRPr="006F239F" w:rsidRDefault="006F239F" w:rsidP="007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9F" w:rsidRPr="006F239F" w14:paraId="5CD6FBCA" w14:textId="77777777" w:rsidTr="007E7ACE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EEC81" w14:textId="77777777" w:rsidR="006F239F" w:rsidRPr="006F239F" w:rsidRDefault="006F239F" w:rsidP="007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9F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0740" w14:textId="77777777" w:rsidR="006F239F" w:rsidRPr="006F239F" w:rsidRDefault="006F239F" w:rsidP="007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9F" w:rsidRPr="006F239F" w14:paraId="6915DF3C" w14:textId="77777777" w:rsidTr="007E7ACE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6508C" w14:textId="77777777" w:rsidR="006F239F" w:rsidRPr="006F239F" w:rsidRDefault="006F239F" w:rsidP="007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9F">
              <w:rPr>
                <w:rFonts w:ascii="Times New Roman" w:hAnsi="Times New Roman" w:cs="Times New Roman"/>
                <w:sz w:val="24"/>
                <w:szCs w:val="24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CE5F" w14:textId="77777777" w:rsidR="006F239F" w:rsidRPr="006F239F" w:rsidRDefault="006F239F" w:rsidP="007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20101" w14:textId="77777777" w:rsidR="006F239F" w:rsidRPr="006F239F" w:rsidRDefault="006F239F" w:rsidP="006F239F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E8D2EAC" w14:textId="77777777" w:rsidR="006F239F" w:rsidRPr="006F239F" w:rsidRDefault="006F239F" w:rsidP="006F239F">
      <w:pPr>
        <w:pStyle w:val="Galvene"/>
        <w:jc w:val="right"/>
        <w:rPr>
          <w:lang w:val="lv-LV"/>
        </w:rPr>
      </w:pPr>
    </w:p>
    <w:p w14:paraId="622C89D7" w14:textId="77777777" w:rsidR="006F239F" w:rsidRPr="006F239F" w:rsidRDefault="006F239F" w:rsidP="006B6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239F" w:rsidRPr="006F2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3410DBA"/>
    <w:multiLevelType w:val="multilevel"/>
    <w:tmpl w:val="89ACF78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1008" w:hanging="540"/>
      </w:pPr>
    </w:lvl>
    <w:lvl w:ilvl="2">
      <w:start w:val="1"/>
      <w:numFmt w:val="decimal"/>
      <w:lvlText w:val="%1.%2.%3."/>
      <w:lvlJc w:val="left"/>
      <w:pPr>
        <w:ind w:left="165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952" w:hanging="1080"/>
      </w:pPr>
    </w:lvl>
    <w:lvl w:ilvl="5">
      <w:start w:val="1"/>
      <w:numFmt w:val="decimal"/>
      <w:lvlText w:val="%1.%2.%3.%4.%5.%6."/>
      <w:lvlJc w:val="left"/>
      <w:pPr>
        <w:ind w:left="3420" w:hanging="1080"/>
      </w:pPr>
    </w:lvl>
    <w:lvl w:ilvl="6">
      <w:start w:val="1"/>
      <w:numFmt w:val="decimal"/>
      <w:lvlText w:val="%1.%2.%3.%4.%5.%6.%7."/>
      <w:lvlJc w:val="left"/>
      <w:pPr>
        <w:ind w:left="4248" w:hanging="1440"/>
      </w:pPr>
    </w:lvl>
    <w:lvl w:ilvl="7">
      <w:start w:val="1"/>
      <w:numFmt w:val="decimal"/>
      <w:lvlText w:val="%1.%2.%3.%4.%5.%6.%7.%8."/>
      <w:lvlJc w:val="left"/>
      <w:pPr>
        <w:ind w:left="4716" w:hanging="1440"/>
      </w:pPr>
    </w:lvl>
    <w:lvl w:ilvl="8">
      <w:start w:val="1"/>
      <w:numFmt w:val="decimal"/>
      <w:lvlText w:val="%1.%2.%3.%4.%5.%6.%7.%8.%9."/>
      <w:lvlJc w:val="left"/>
      <w:pPr>
        <w:ind w:left="5544" w:hanging="1800"/>
      </w:pPr>
    </w:lvl>
  </w:abstractNum>
  <w:abstractNum w:abstractNumId="2" w15:restartNumberingAfterBreak="0">
    <w:nsid w:val="046F39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34D164A5"/>
    <w:multiLevelType w:val="hybridMultilevel"/>
    <w:tmpl w:val="AFEA1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66F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E8107E"/>
    <w:multiLevelType w:val="multilevel"/>
    <w:tmpl w:val="E834A0F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6" w:hanging="540"/>
      </w:pPr>
    </w:lvl>
    <w:lvl w:ilvl="2">
      <w:start w:val="2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6" w15:restartNumberingAfterBreak="0">
    <w:nsid w:val="7B15387B"/>
    <w:multiLevelType w:val="multilevel"/>
    <w:tmpl w:val="FEEE96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lang w:val="lv-LV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DB"/>
    <w:rsid w:val="0036517E"/>
    <w:rsid w:val="00383A2E"/>
    <w:rsid w:val="003B0E37"/>
    <w:rsid w:val="0063244A"/>
    <w:rsid w:val="00683A0E"/>
    <w:rsid w:val="00692CDF"/>
    <w:rsid w:val="006B6817"/>
    <w:rsid w:val="006F239F"/>
    <w:rsid w:val="0076326E"/>
    <w:rsid w:val="00807AC6"/>
    <w:rsid w:val="008142DB"/>
    <w:rsid w:val="00816254"/>
    <w:rsid w:val="00826DC6"/>
    <w:rsid w:val="008E32CA"/>
    <w:rsid w:val="00A75A8E"/>
    <w:rsid w:val="00B46185"/>
    <w:rsid w:val="00B574EA"/>
    <w:rsid w:val="00C31119"/>
    <w:rsid w:val="00C4174A"/>
    <w:rsid w:val="00F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A4F5"/>
  <w15:chartTrackingRefBased/>
  <w15:docId w15:val="{8FCF706A-04FF-44B4-90B3-68CFF3A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B68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69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Kjene">
    <w:name w:val="footer"/>
    <w:basedOn w:val="Parasts"/>
    <w:link w:val="KjeneRakstz"/>
    <w:unhideWhenUsed/>
    <w:rsid w:val="00692C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KjeneRakstz">
    <w:name w:val="Kājene Rakstz."/>
    <w:basedOn w:val="Noklusjumarindkopasfonts"/>
    <w:link w:val="Kjene"/>
    <w:rsid w:val="00692CDF"/>
    <w:rPr>
      <w:rFonts w:ascii="Calibri" w:eastAsia="Calibri" w:hAnsi="Calibri" w:cs="Calibri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692CD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2CDF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9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2CDF"/>
    <w:rPr>
      <w:rFonts w:ascii="Segoe UI" w:hAnsi="Segoe UI" w:cs="Segoe UI"/>
      <w:sz w:val="18"/>
      <w:szCs w:val="18"/>
    </w:rPr>
  </w:style>
  <w:style w:type="character" w:customStyle="1" w:styleId="Virsraksts2Rakstz">
    <w:name w:val="Virsraksts 2 Rakstz."/>
    <w:basedOn w:val="Noklusjumarindkopasfonts"/>
    <w:link w:val="Virsraksts2"/>
    <w:semiHidden/>
    <w:rsid w:val="006B681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Izclums">
    <w:name w:val="Emphasis"/>
    <w:basedOn w:val="Noklusjumarindkopasfonts"/>
    <w:qFormat/>
    <w:rsid w:val="006B6817"/>
    <w:rPr>
      <w:i/>
      <w:iCs/>
    </w:rPr>
  </w:style>
  <w:style w:type="paragraph" w:customStyle="1" w:styleId="Default">
    <w:name w:val="Default"/>
    <w:rsid w:val="006B6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0">
    <w:name w:val="Font Style20"/>
    <w:rsid w:val="006B6817"/>
    <w:rPr>
      <w:rFonts w:ascii="Times New Roman" w:hAnsi="Times New Roman" w:cs="Times New Roman" w:hint="default"/>
      <w:sz w:val="20"/>
      <w:szCs w:val="20"/>
    </w:rPr>
  </w:style>
  <w:style w:type="paragraph" w:styleId="Pamatteksts">
    <w:name w:val="Body Text"/>
    <w:basedOn w:val="Parasts"/>
    <w:link w:val="PamattekstsRakstz"/>
    <w:rsid w:val="00C4174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PamattekstsRakstz">
    <w:name w:val="Pamatteksts Rakstz."/>
    <w:basedOn w:val="Noklusjumarindkopasfonts"/>
    <w:link w:val="Pamatteksts"/>
    <w:rsid w:val="00C4174A"/>
    <w:rPr>
      <w:rFonts w:ascii="Arial" w:eastAsia="Times New Roman" w:hAnsi="Arial" w:cs="Times New Roman"/>
      <w:szCs w:val="20"/>
      <w:lang w:val="en-GB" w:eastAsia="en-GB"/>
    </w:rPr>
  </w:style>
  <w:style w:type="paragraph" w:styleId="Galvene">
    <w:name w:val="header"/>
    <w:basedOn w:val="Parasts"/>
    <w:link w:val="GalveneRakstz"/>
    <w:rsid w:val="006F23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rsid w:val="006F239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3106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20</cp:revision>
  <dcterms:created xsi:type="dcterms:W3CDTF">2018-10-26T12:19:00Z</dcterms:created>
  <dcterms:modified xsi:type="dcterms:W3CDTF">2018-10-31T08:45:00Z</dcterms:modified>
</cp:coreProperties>
</file>